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52" w:rsidRDefault="00302C52"/>
    <w:p w:rsidR="00302C52" w:rsidRPr="00302C52" w:rsidRDefault="00302C52" w:rsidP="00302C52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C52">
        <w:rPr>
          <w:rFonts w:ascii="Times New Roman" w:eastAsia="Calibri" w:hAnsi="Times New Roman" w:cs="Times New Roman"/>
          <w:sz w:val="24"/>
          <w:szCs w:val="24"/>
        </w:rPr>
        <w:t xml:space="preserve">Отчет по независимой оценке качества образовательной деятельности в образовательных организациях, расположенных на территории </w:t>
      </w:r>
      <w:r w:rsidR="00A878BE">
        <w:rPr>
          <w:rFonts w:ascii="Times New Roman" w:eastAsia="Calibri" w:hAnsi="Times New Roman" w:cs="Times New Roman"/>
          <w:sz w:val="24"/>
          <w:szCs w:val="24"/>
        </w:rPr>
        <w:t>Березовского городского округа в 2024г.</w:t>
      </w: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2585"/>
        <w:gridCol w:w="2914"/>
        <w:gridCol w:w="1844"/>
        <w:gridCol w:w="756"/>
        <w:gridCol w:w="850"/>
        <w:gridCol w:w="851"/>
        <w:gridCol w:w="850"/>
        <w:gridCol w:w="850"/>
        <w:gridCol w:w="851"/>
        <w:gridCol w:w="1079"/>
      </w:tblGrid>
      <w:tr w:rsidR="00302C52" w:rsidRPr="00302C52" w:rsidTr="00ED5CF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A878BE" w:rsidRPr="00302C52" w:rsidTr="00EF4F1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Школа №16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55-60</w:t>
            </w:r>
          </w:p>
        </w:tc>
      </w:tr>
      <w:tr w:rsidR="00A878BE" w:rsidRPr="00302C52" w:rsidTr="00EF4F1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МКОУ "Общеобразовательная школа психолого-педагогической поддержки"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163-172</w:t>
            </w:r>
          </w:p>
        </w:tc>
      </w:tr>
      <w:tr w:rsidR="00A878BE" w:rsidRPr="00302C52" w:rsidTr="00EF4F1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Школа №1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163-172</w:t>
            </w:r>
          </w:p>
        </w:tc>
      </w:tr>
      <w:tr w:rsidR="00A878BE" w:rsidRPr="00302C52" w:rsidTr="00EF4F1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Школа №8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259-262</w:t>
            </w:r>
          </w:p>
        </w:tc>
      </w:tr>
      <w:tr w:rsidR="00A878BE" w:rsidRPr="00302C52" w:rsidTr="00EF4F12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Школа №2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8BE" w:rsidRPr="00302C52" w:rsidRDefault="00A878BE" w:rsidP="009468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291-293</w:t>
            </w:r>
          </w:p>
        </w:tc>
      </w:tr>
      <w:tr w:rsidR="00302C52" w:rsidRPr="00302C52" w:rsidTr="00ED5CF2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лицей №15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303-307</w:t>
            </w:r>
          </w:p>
        </w:tc>
      </w:tr>
      <w:tr w:rsidR="00302C52" w:rsidRPr="00302C52" w:rsidTr="00ED5CF2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МБОУ "Лицей №17"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308-312</w:t>
            </w:r>
          </w:p>
        </w:tc>
      </w:tr>
      <w:tr w:rsidR="00302C52" w:rsidRPr="00302C52" w:rsidTr="00ED5CF2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г. Берёзовский</w:t>
            </w:r>
          </w:p>
        </w:tc>
        <w:tc>
          <w:tcPr>
            <w:tcW w:w="29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Школа №4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C52" w:rsidRPr="00302C52" w:rsidRDefault="00302C52" w:rsidP="00302C5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2C52">
              <w:rPr>
                <w:rFonts w:ascii="Times New Roman" w:eastAsia="Times New Roman" w:hAnsi="Times New Roman" w:cs="Times New Roman"/>
                <w:lang w:eastAsia="ru-RU"/>
              </w:rPr>
              <w:t>328-333</w:t>
            </w:r>
          </w:p>
        </w:tc>
      </w:tr>
    </w:tbl>
    <w:p w:rsidR="00302C52" w:rsidRDefault="00302C52">
      <w:bookmarkStart w:id="0" w:name="_GoBack"/>
      <w:bookmarkEnd w:id="0"/>
    </w:p>
    <w:sectPr w:rsidR="00302C52" w:rsidSect="00302C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0"/>
    <w:rsid w:val="00302C52"/>
    <w:rsid w:val="003073BC"/>
    <w:rsid w:val="00A878BE"/>
    <w:rsid w:val="00C52730"/>
    <w:rsid w:val="00C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</dc:creator>
  <cp:keywords/>
  <dc:description/>
  <cp:lastModifiedBy>inl</cp:lastModifiedBy>
  <cp:revision>4</cp:revision>
  <dcterms:created xsi:type="dcterms:W3CDTF">2025-01-10T11:06:00Z</dcterms:created>
  <dcterms:modified xsi:type="dcterms:W3CDTF">2025-01-11T07:33:00Z</dcterms:modified>
</cp:coreProperties>
</file>